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86991" w14:textId="5C38B811" w:rsidR="00C979F4" w:rsidRDefault="00786AF6" w:rsidP="00C979F4">
      <w:r>
        <w:t xml:space="preserve"> </w:t>
      </w:r>
    </w:p>
    <w:p w14:paraId="1D34ACC7" w14:textId="02C59783" w:rsidR="00C979F4" w:rsidRPr="00786AF6" w:rsidRDefault="00C979F4" w:rsidP="00786AF6">
      <w:pPr>
        <w:jc w:val="center"/>
        <w:rPr>
          <w:b/>
          <w:sz w:val="24"/>
        </w:rPr>
      </w:pPr>
      <w:r w:rsidRPr="00786AF6">
        <w:rPr>
          <w:b/>
          <w:sz w:val="24"/>
        </w:rPr>
        <w:t>Παράνομη αλιεία σε ορεινά ύδατα</w:t>
      </w:r>
    </w:p>
    <w:p w14:paraId="08D500B9" w14:textId="77777777" w:rsidR="00C979F4" w:rsidRPr="00786AF6" w:rsidRDefault="00C979F4" w:rsidP="00C979F4">
      <w:pPr>
        <w:rPr>
          <w:i/>
        </w:rPr>
      </w:pPr>
      <w:r>
        <w:t>-</w:t>
      </w:r>
      <w:r w:rsidRPr="00786AF6">
        <w:rPr>
          <w:i/>
        </w:rPr>
        <w:t>Παράβαση τοπικής Δ.Α.Δ. και του άρθρου 7 του Ν.Δ. 420/1970 Αλιευτικού Κώδικα  (</w:t>
      </w:r>
      <w:proofErr w:type="spellStart"/>
      <w:r w:rsidRPr="00786AF6">
        <w:rPr>
          <w:i/>
        </w:rPr>
        <w:t>Κατάσχεσις</w:t>
      </w:r>
      <w:proofErr w:type="spellEnd"/>
      <w:r w:rsidRPr="00786AF6">
        <w:rPr>
          <w:i/>
        </w:rPr>
        <w:t xml:space="preserve">, </w:t>
      </w:r>
      <w:proofErr w:type="spellStart"/>
      <w:r w:rsidRPr="00786AF6">
        <w:rPr>
          <w:i/>
        </w:rPr>
        <w:t>δήμευσις</w:t>
      </w:r>
      <w:proofErr w:type="spellEnd"/>
      <w:r w:rsidRPr="00786AF6">
        <w:rPr>
          <w:i/>
        </w:rPr>
        <w:t xml:space="preserve">, </w:t>
      </w:r>
      <w:proofErr w:type="spellStart"/>
      <w:r w:rsidRPr="00786AF6">
        <w:rPr>
          <w:i/>
        </w:rPr>
        <w:t>εκποίησις</w:t>
      </w:r>
      <w:proofErr w:type="spellEnd"/>
      <w:r w:rsidRPr="00786AF6">
        <w:rPr>
          <w:i/>
        </w:rPr>
        <w:t>).</w:t>
      </w:r>
    </w:p>
    <w:p w14:paraId="6E89760C" w14:textId="77777777" w:rsidR="00C979F4" w:rsidRPr="00786AF6" w:rsidRDefault="00C979F4" w:rsidP="00C979F4">
      <w:pPr>
        <w:rPr>
          <w:i/>
        </w:rPr>
      </w:pPr>
      <w:r w:rsidRPr="00786AF6">
        <w:rPr>
          <w:i/>
        </w:rPr>
        <w:t xml:space="preserve">Κυρώσεις: Άρθρο 11 του Ν.Δ. 420/1970  ως </w:t>
      </w:r>
      <w:proofErr w:type="spellStart"/>
      <w:r w:rsidRPr="00786AF6">
        <w:rPr>
          <w:i/>
        </w:rPr>
        <w:t>τροπ</w:t>
      </w:r>
      <w:proofErr w:type="spellEnd"/>
      <w:r w:rsidRPr="00786AF6">
        <w:rPr>
          <w:i/>
        </w:rPr>
        <w:t xml:space="preserve"> με άρθρο 12 Ν. 5087/2024  σε </w:t>
      </w:r>
      <w:proofErr w:type="spellStart"/>
      <w:r w:rsidRPr="00786AF6">
        <w:rPr>
          <w:i/>
        </w:rPr>
        <w:t>συνδ</w:t>
      </w:r>
      <w:proofErr w:type="spellEnd"/>
      <w:r w:rsidRPr="00786AF6">
        <w:rPr>
          <w:i/>
        </w:rPr>
        <w:t xml:space="preserve"> με   άρθρο  378   του Ποινικού Κώδικα.</w:t>
      </w:r>
    </w:p>
    <w:p w14:paraId="2A829715" w14:textId="77777777" w:rsidR="00C979F4" w:rsidRPr="00786AF6" w:rsidRDefault="00C979F4" w:rsidP="00C979F4">
      <w:pPr>
        <w:rPr>
          <w:i/>
        </w:rPr>
      </w:pPr>
    </w:p>
    <w:p w14:paraId="6EEAC9AE" w14:textId="77777777" w:rsidR="00C979F4" w:rsidRPr="00786AF6" w:rsidRDefault="00C979F4" w:rsidP="00786AF6">
      <w:pPr>
        <w:jc w:val="center"/>
        <w:rPr>
          <w:b/>
          <w:sz w:val="24"/>
        </w:rPr>
      </w:pPr>
      <w:r w:rsidRPr="00786AF6">
        <w:rPr>
          <w:b/>
          <w:sz w:val="24"/>
        </w:rPr>
        <w:t>ΠΡΩΤΟΚΟΛΛΟ ΜΗΝΥΣΗΣ</w:t>
      </w:r>
    </w:p>
    <w:p w14:paraId="40481C3C" w14:textId="77777777" w:rsidR="00C979F4" w:rsidRDefault="00C979F4" w:rsidP="00C979F4"/>
    <w:p w14:paraId="297005BC" w14:textId="77777777" w:rsidR="00C979F4" w:rsidRDefault="00C979F4" w:rsidP="00745313">
      <w:pPr>
        <w:spacing w:line="360" w:lineRule="auto"/>
        <w:jc w:val="both"/>
      </w:pPr>
      <w:bookmarkStart w:id="0" w:name="_GoBack"/>
      <w:r>
        <w:t>Σήμερα …..…/…/…… και ώρα …:… .στο/στη ………………………, εγώ ο υπογράφων………… ……………………, Δασικός Υπάλληλος…………..(Ειδικότητα) …………….του ……………………………………, Ειδικός Ανακριτικός Υπάλληλος κατά την έννοια του άρθρου 31 ΚΠΔ,  την ……… του μηνός ……… 2025</w:t>
      </w:r>
      <w:r>
        <w:tab/>
        <w:t>και ώρα………. περιοδεύοντας στη Δασική Θέση ........... περιφέρειας Δ.Δ …….., Δήμου, κατέλαβα τον (όνομα)………………(Επώνυμο) …………………του (πατρώνυμο) …………………  κάτοικο …….  Οδός…………..</w:t>
      </w:r>
      <w:r>
        <w:tab/>
        <w:t xml:space="preserve"> αριθμός………να αλιεύει  στο «Μεγάλο Ρέμα» χρησιμοποιώντας δυναμίτη και παράλληλα να έχει φράξει τον ρου του ρέματος. Μέχρι εκείνη τη στιγμή είχε αλιεύσει 3 κιλά ψαριών, διαφόρων ειδών (</w:t>
      </w:r>
      <w:proofErr w:type="spellStart"/>
      <w:r>
        <w:t>στροσίδια</w:t>
      </w:r>
      <w:proofErr w:type="spellEnd"/>
      <w:r>
        <w:t xml:space="preserve">, </w:t>
      </w:r>
      <w:proofErr w:type="spellStart"/>
      <w:r>
        <w:t>σαλάνια</w:t>
      </w:r>
      <w:proofErr w:type="spellEnd"/>
      <w:r>
        <w:t xml:space="preserve"> </w:t>
      </w:r>
      <w:proofErr w:type="spellStart"/>
      <w:r>
        <w:t>κ.λ.π</w:t>
      </w:r>
      <w:proofErr w:type="spellEnd"/>
      <w:r>
        <w:t>.), που ήταν τοποθετημένα εντός ενός ειδικού καλαθιού ψαρέματος.</w:t>
      </w:r>
    </w:p>
    <w:p w14:paraId="4998D244" w14:textId="77777777" w:rsidR="00C979F4" w:rsidRDefault="00C979F4" w:rsidP="00745313">
      <w:pPr>
        <w:spacing w:line="360" w:lineRule="auto"/>
        <w:jc w:val="both"/>
      </w:pPr>
      <w:r>
        <w:t>Κατόπιν αυτών κατάσχεσα δύο μασούρια δυναμίτη, δύο (2) μέτρα βραδύκαυστο φυτίλι, τρεις πυροκροτητές και ένα καλάθι ψαρέματος τα οποία και παρέδωσα στο Δασονομείο  ....για τα περαιτέρω και τα τρία</w:t>
      </w:r>
    </w:p>
    <w:p w14:paraId="06C753CC" w14:textId="77777777" w:rsidR="00C979F4" w:rsidRDefault="00C979F4" w:rsidP="00745313">
      <w:pPr>
        <w:spacing w:line="360" w:lineRule="auto"/>
        <w:jc w:val="both"/>
      </w:pPr>
      <w:r>
        <w:t xml:space="preserve">κιλά ψαριών τα οποία και </w:t>
      </w:r>
      <w:proofErr w:type="spellStart"/>
      <w:r>
        <w:t>επώλησα</w:t>
      </w:r>
      <w:proofErr w:type="spellEnd"/>
      <w:r>
        <w:t xml:space="preserve"> σε πρόχειρη δημοπρασία. Υποβάλω συνημμένα Έκθεση Κατάσχεσης και Πρακτικά Δημοπρασίας.</w:t>
      </w:r>
    </w:p>
    <w:p w14:paraId="27E66B77" w14:textId="77777777" w:rsidR="00C979F4" w:rsidRDefault="00C979F4" w:rsidP="00745313">
      <w:pPr>
        <w:spacing w:line="360" w:lineRule="auto"/>
        <w:jc w:val="both"/>
      </w:pPr>
      <w:r>
        <w:t>Την ζημιά που προκλήθηκε σε βάρος του Δημοσίου την υπολογίζω σε €200.</w:t>
      </w:r>
    </w:p>
    <w:bookmarkEnd w:id="0"/>
    <w:p w14:paraId="4DB56A1A" w14:textId="77777777" w:rsidR="00C979F4" w:rsidRDefault="00C979F4" w:rsidP="00C979F4"/>
    <w:p w14:paraId="43B4584A" w14:textId="77777777" w:rsidR="00C979F4" w:rsidRDefault="00C979F4" w:rsidP="00745313">
      <w:pPr>
        <w:jc w:val="right"/>
      </w:pPr>
      <w:r>
        <w:t xml:space="preserve">Ο  Ειδικός Ανακριτικός Υπάλληλος             </w:t>
      </w:r>
    </w:p>
    <w:p w14:paraId="798C2807" w14:textId="77777777" w:rsidR="00786AF6" w:rsidRDefault="00786AF6" w:rsidP="00C979F4"/>
    <w:p w14:paraId="4435056E" w14:textId="77777777" w:rsidR="00786AF6" w:rsidRDefault="00786AF6" w:rsidP="00C979F4"/>
    <w:p w14:paraId="3B114BAC" w14:textId="77777777" w:rsidR="00786AF6" w:rsidRDefault="00786AF6" w:rsidP="00C979F4"/>
    <w:p w14:paraId="4F07D6FC" w14:textId="77777777" w:rsidR="00786AF6" w:rsidRDefault="00786AF6" w:rsidP="00C979F4"/>
    <w:p w14:paraId="02C8F5EC" w14:textId="77777777" w:rsidR="00786AF6" w:rsidRDefault="00786AF6" w:rsidP="00C979F4"/>
    <w:p w14:paraId="74A67FB4" w14:textId="77777777" w:rsidR="00786AF6" w:rsidRDefault="00786AF6" w:rsidP="00C979F4"/>
    <w:p w14:paraId="2A8C0B6F" w14:textId="77777777" w:rsidR="00786AF6" w:rsidRDefault="00786AF6" w:rsidP="00C979F4"/>
    <w:p w14:paraId="53A14A52" w14:textId="77777777" w:rsidR="00786AF6" w:rsidRDefault="00786AF6" w:rsidP="00C979F4"/>
    <w:p w14:paraId="2313D3C6" w14:textId="77777777" w:rsidR="00786AF6" w:rsidRDefault="00786AF6" w:rsidP="00C979F4"/>
    <w:p w14:paraId="5F2347BE" w14:textId="77777777" w:rsidR="00786AF6" w:rsidRDefault="00786AF6" w:rsidP="00C979F4"/>
    <w:p w14:paraId="55EFD120" w14:textId="77777777" w:rsidR="00786AF6" w:rsidRDefault="00786AF6" w:rsidP="00C979F4"/>
    <w:p w14:paraId="040DF75F" w14:textId="77777777" w:rsidR="00786AF6" w:rsidRDefault="00786AF6" w:rsidP="00C979F4"/>
    <w:p w14:paraId="3CD865C9" w14:textId="77777777" w:rsidR="00786AF6" w:rsidRDefault="00786AF6" w:rsidP="00C979F4"/>
    <w:p w14:paraId="3F59DFDA" w14:textId="77777777" w:rsidR="00786AF6" w:rsidRDefault="00786AF6" w:rsidP="00C979F4"/>
    <w:p w14:paraId="330D2403" w14:textId="77777777" w:rsidR="00786AF6" w:rsidRDefault="00786AF6" w:rsidP="00C979F4"/>
    <w:p w14:paraId="0E2F50C1" w14:textId="77777777" w:rsidR="00786AF6" w:rsidRDefault="00786AF6" w:rsidP="00C979F4"/>
    <w:p w14:paraId="6B25A217" w14:textId="77777777" w:rsidR="00786AF6" w:rsidRDefault="00786AF6" w:rsidP="00C979F4"/>
    <w:p w14:paraId="2B1A21F2" w14:textId="259E792F" w:rsidR="00C979F4" w:rsidRDefault="00786AF6" w:rsidP="00C979F4">
      <w:r>
        <w:t xml:space="preserve"> </w:t>
      </w:r>
    </w:p>
    <w:p w14:paraId="0434F4A9" w14:textId="77777777" w:rsidR="00B528C1" w:rsidRDefault="00B528C1"/>
    <w:sectPr w:rsidR="00B52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4"/>
    <w:rsid w:val="000E4914"/>
    <w:rsid w:val="00431317"/>
    <w:rsid w:val="00745313"/>
    <w:rsid w:val="00786AF6"/>
    <w:rsid w:val="009329FB"/>
    <w:rsid w:val="00B528C1"/>
    <w:rsid w:val="00C979F4"/>
    <w:rsid w:val="00D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56F"/>
  <w15:chartTrackingRefBased/>
  <w15:docId w15:val="{B8623130-14AF-4915-A0C4-9233B2B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Κώστας</cp:lastModifiedBy>
  <cp:revision>3</cp:revision>
  <dcterms:created xsi:type="dcterms:W3CDTF">2026-02-19T17:17:00Z</dcterms:created>
  <dcterms:modified xsi:type="dcterms:W3CDTF">2026-02-20T06:28:00Z</dcterms:modified>
</cp:coreProperties>
</file>