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B8C" w:rsidRPr="0073292D" w:rsidRDefault="00E95B8C" w:rsidP="0073292D">
      <w:pPr>
        <w:jc w:val="both"/>
      </w:pPr>
      <w:r w:rsidRPr="0073292D">
        <w:t>ΕΚΘΕΣΗ ΚΑΤAΣΧΕΣΗΣ ΠΕΙΣΤΗΡΙΩΝ ΠΑΡΑΝΟΜΗΣ ΘΗΡΑΣ</w:t>
      </w:r>
    </w:p>
    <w:p w:rsidR="00E95B8C" w:rsidRDefault="00E95B8C" w:rsidP="00E95B8C"/>
    <w:p w:rsidR="00E95B8C" w:rsidRDefault="00E95B8C" w:rsidP="0073292D">
      <w:pPr>
        <w:spacing w:line="360" w:lineRule="auto"/>
        <w:jc w:val="both"/>
      </w:pPr>
      <w:proofErr w:type="spellStart"/>
      <w:r>
        <w:t>Στ</w:t>
      </w:r>
      <w:proofErr w:type="spellEnd"/>
      <w:r>
        <w:t>....</w:t>
      </w:r>
      <w:r w:rsidR="0073292D">
        <w:t>.............</w:t>
      </w:r>
      <w:r>
        <w:t>.σήμερα την....</w:t>
      </w:r>
      <w:r w:rsidR="0073292D">
        <w:t>...</w:t>
      </w:r>
      <w:r>
        <w:t xml:space="preserve">.του μηνός </w:t>
      </w:r>
      <w:r w:rsidR="0073292D">
        <w:t>………….</w:t>
      </w:r>
      <w:r>
        <w:t>του έτους 20…</w:t>
      </w:r>
      <w:r w:rsidR="0073292D">
        <w:t>…</w:t>
      </w:r>
      <w:r>
        <w:t xml:space="preserve"> και ώρα.....ο υποφαινόμενος Δασικός Υπάλληλος (όνομα)…</w:t>
      </w:r>
      <w:r w:rsidR="0073292D">
        <w:t>……….</w:t>
      </w:r>
      <w:r>
        <w:t>………(Επώνυμο)…………</w:t>
      </w:r>
      <w:r w:rsidR="0073292D">
        <w:t>………..</w:t>
      </w:r>
      <w:r>
        <w:t>……… του (πατρώνυμο) ……</w:t>
      </w:r>
      <w:r w:rsidR="0073292D">
        <w:t>………………..</w:t>
      </w:r>
      <w:r>
        <w:t>…. παρουσία και του (όνομα)……</w:t>
      </w:r>
      <w:r w:rsidR="0073292D">
        <w:t>……….</w:t>
      </w:r>
      <w:r>
        <w:t>………..(Επώνυμο)…………………………………  του (πατρώνυμο) ……</w:t>
      </w:r>
      <w:r w:rsidR="0073292D">
        <w:t>…………</w:t>
      </w:r>
      <w:r>
        <w:t xml:space="preserve">……………ως  Β' ανακριτικού υπαλλήλου ενεργών συμφώνως με το  άρθρο 288 του Ν.Δ. 86/1969 “περί Δασικού </w:t>
      </w:r>
      <w:proofErr w:type="spellStart"/>
      <w:r>
        <w:t>Κώδικος</w:t>
      </w:r>
      <w:proofErr w:type="spellEnd"/>
      <w:r>
        <w:t>”,  κατάσχεσα στα χέρια του (όνομα)……</w:t>
      </w:r>
      <w:r w:rsidR="0073292D">
        <w:t>……….</w:t>
      </w:r>
      <w:r>
        <w:t>………..(Επώνυμο)…………</w:t>
      </w:r>
      <w:r w:rsidR="0073292D">
        <w:t>……………</w:t>
      </w:r>
      <w:r>
        <w:t>…… του (πατρώνυμο) ………</w:t>
      </w:r>
      <w:r w:rsidR="0073292D">
        <w:t>…………</w:t>
      </w:r>
      <w:bookmarkStart w:id="0" w:name="_GoBack"/>
      <w:bookmarkEnd w:id="0"/>
      <w:r>
        <w:t>…………τα κάτωθι είδη θηραμάτων και μέσα ενασκήσεως Θήρας τα οποία χρησιμοποιήθηκαν για την παράνομη Θήρα και τον φόνο αυτών των θηραμάτων :</w:t>
      </w:r>
    </w:p>
    <w:p w:rsidR="00E95B8C" w:rsidRDefault="00E95B8C" w:rsidP="0073292D">
      <w:pPr>
        <w:spacing w:line="360" w:lineRule="auto"/>
        <w:jc w:val="both"/>
      </w:pPr>
      <w:r>
        <w:t>1) Πέντε (5) τρυγόνια</w:t>
      </w:r>
    </w:p>
    <w:p w:rsidR="00E95B8C" w:rsidRDefault="00E95B8C" w:rsidP="0073292D">
      <w:pPr>
        <w:spacing w:line="360" w:lineRule="auto"/>
        <w:jc w:val="both"/>
      </w:pPr>
      <w:r>
        <w:t>2) Τρία (3) ορτύκια</w:t>
      </w:r>
    </w:p>
    <w:p w:rsidR="00E95B8C" w:rsidRDefault="00E95B8C" w:rsidP="0073292D">
      <w:pPr>
        <w:spacing w:line="360" w:lineRule="auto"/>
        <w:jc w:val="both"/>
      </w:pPr>
      <w:r>
        <w:t>3) ένα δίκαννο κυνηγετικό όπλο, μάρκας BERNARDELLI -</w:t>
      </w:r>
      <w:proofErr w:type="spellStart"/>
      <w:r>
        <w:t>Roma</w:t>
      </w:r>
      <w:proofErr w:type="spellEnd"/>
      <w:r>
        <w:t xml:space="preserve"> Τύπου </w:t>
      </w:r>
      <w:proofErr w:type="spellStart"/>
      <w:r>
        <w:t>Slug</w:t>
      </w:r>
      <w:proofErr w:type="spellEnd"/>
      <w:r>
        <w:t xml:space="preserve">, Ιταλικής κατασκευής και προελεύσεως, </w:t>
      </w:r>
      <w:proofErr w:type="spellStart"/>
      <w:r>
        <w:t>cal</w:t>
      </w:r>
      <w:proofErr w:type="spellEnd"/>
      <w:r>
        <w:t xml:space="preserve"> 12, με αριθμό 123456</w:t>
      </w:r>
    </w:p>
    <w:p w:rsidR="00E95B8C" w:rsidRDefault="00E95B8C" w:rsidP="0073292D">
      <w:pPr>
        <w:spacing w:line="360" w:lineRule="auto"/>
        <w:jc w:val="both"/>
      </w:pPr>
      <w:r>
        <w:t>4) Μία φυσιγγιοθήκη</w:t>
      </w:r>
    </w:p>
    <w:p w:rsidR="00E95B8C" w:rsidRDefault="00E95B8C" w:rsidP="0073292D">
      <w:pPr>
        <w:spacing w:line="360" w:lineRule="auto"/>
        <w:jc w:val="both"/>
      </w:pPr>
      <w:r>
        <w:t xml:space="preserve">5) 20 φυσίγγια (10 φυσίγγια </w:t>
      </w:r>
      <w:proofErr w:type="spellStart"/>
      <w:r>
        <w:t>No</w:t>
      </w:r>
      <w:proofErr w:type="spellEnd"/>
      <w:r>
        <w:t xml:space="preserve"> 10 Διασποράς και 10 φυσίγγια </w:t>
      </w:r>
      <w:proofErr w:type="spellStart"/>
      <w:r>
        <w:t>No</w:t>
      </w:r>
      <w:proofErr w:type="spellEnd"/>
      <w:r>
        <w:t xml:space="preserve"> 9)</w:t>
      </w:r>
    </w:p>
    <w:p w:rsidR="00E95B8C" w:rsidRDefault="00E95B8C" w:rsidP="0073292D">
      <w:pPr>
        <w:spacing w:line="360" w:lineRule="auto"/>
        <w:jc w:val="both"/>
      </w:pPr>
    </w:p>
    <w:p w:rsidR="00E95B8C" w:rsidRDefault="00E95B8C" w:rsidP="0073292D">
      <w:pPr>
        <w:spacing w:line="360" w:lineRule="auto"/>
        <w:jc w:val="both"/>
      </w:pPr>
      <w:r>
        <w:t>Τα ανωτέρω μέσα Θήρας παρέλαβα υποχρεούμενος να τα παραδώσω στο Δασαρχείο……………………….τα δε θηράματα τα εκποίησα σε πρόχειρη δημοπρασία.</w:t>
      </w:r>
    </w:p>
    <w:p w:rsidR="00E95B8C" w:rsidRDefault="00E95B8C" w:rsidP="0073292D">
      <w:pPr>
        <w:spacing w:line="360" w:lineRule="auto"/>
        <w:jc w:val="both"/>
      </w:pPr>
      <w:r>
        <w:t>Το παρόν αφού συντάχθηκε, υπογράφεται νομίμως</w:t>
      </w:r>
    </w:p>
    <w:p w:rsidR="00E95B8C" w:rsidRDefault="00E95B8C" w:rsidP="0073292D">
      <w:pPr>
        <w:spacing w:line="360" w:lineRule="auto"/>
        <w:jc w:val="both"/>
      </w:pPr>
    </w:p>
    <w:p w:rsidR="00E95B8C" w:rsidRDefault="00E95B8C" w:rsidP="00E95B8C">
      <w:pPr>
        <w:jc w:val="both"/>
      </w:pPr>
      <w:r>
        <w:t xml:space="preserve">Ο κατά του οποίου η κατάσχεση       Ο Δασικός Υπάλληλος     </w:t>
      </w:r>
      <w:bookmarkStart w:id="1" w:name="_Hlk222341004"/>
      <w:r>
        <w:t xml:space="preserve">  Ο </w:t>
      </w:r>
      <w:proofErr w:type="spellStart"/>
      <w:r>
        <w:t>Β'Ανακριτ</w:t>
      </w:r>
      <w:proofErr w:type="spellEnd"/>
      <w:r>
        <w:t>. Υπάλληλος</w:t>
      </w:r>
    </w:p>
    <w:bookmarkEnd w:id="1"/>
    <w:p w:rsidR="00E95B8C" w:rsidRDefault="00E95B8C" w:rsidP="00E95B8C">
      <w:pPr>
        <w:jc w:val="both"/>
      </w:pPr>
      <w:r>
        <w:t xml:space="preserve">                                                                                                           ή Οι Μάρτυρες</w:t>
      </w:r>
    </w:p>
    <w:p w:rsidR="00E95B8C" w:rsidRDefault="00E95B8C" w:rsidP="00E95B8C">
      <w:pPr>
        <w:jc w:val="both"/>
      </w:pPr>
    </w:p>
    <w:sectPr w:rsidR="00E95B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8C"/>
    <w:rsid w:val="0073292D"/>
    <w:rsid w:val="00E9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E685"/>
  <w15:chartTrackingRefBased/>
  <w15:docId w15:val="{FC84A42E-4C54-4ABE-BC13-4D0D7CCA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OF THESSALY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</dc:creator>
  <cp:keywords/>
  <dc:description/>
  <cp:lastModifiedBy>Κώστας</cp:lastModifiedBy>
  <cp:revision>3</cp:revision>
  <dcterms:created xsi:type="dcterms:W3CDTF">2026-02-19T06:38:00Z</dcterms:created>
  <dcterms:modified xsi:type="dcterms:W3CDTF">2026-02-19T16:13:00Z</dcterms:modified>
</cp:coreProperties>
</file>