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ACA1A" w14:textId="14F4DB49" w:rsidR="00C979F4" w:rsidRDefault="00C979F4" w:rsidP="00C979F4"/>
    <w:p w14:paraId="75483031" w14:textId="055D2FB4" w:rsidR="00C979F4" w:rsidRDefault="00175E82" w:rsidP="00AC7120">
      <w:pPr>
        <w:jc w:val="center"/>
      </w:pPr>
      <w:r>
        <w:t xml:space="preserve"> </w:t>
      </w:r>
      <w:r w:rsidR="00C979F4">
        <w:t xml:space="preserve"> </w:t>
      </w:r>
      <w:r w:rsidR="00C979F4" w:rsidRPr="00AC7120">
        <w:rPr>
          <w:b/>
          <w:sz w:val="24"/>
        </w:rPr>
        <w:t>Παράνομη υλοτομία &amp; μεταφορά δασικών προϊόντων</w:t>
      </w:r>
    </w:p>
    <w:p w14:paraId="6D6DC574" w14:textId="13911652" w:rsidR="00C979F4" w:rsidRPr="00AC7120" w:rsidRDefault="00C979F4" w:rsidP="00C979F4">
      <w:pPr>
        <w:rPr>
          <w:i/>
        </w:rPr>
      </w:pPr>
      <w:r>
        <w:t>Άρθρο 268 § 1 ,2 Ν.Δ 86 /1969 ως τροπ. με άρθρο 198 Ν.5037/2023, 271 &amp; 90 (</w:t>
      </w:r>
      <w:proofErr w:type="spellStart"/>
      <w:r>
        <w:t>Ελεγχος</w:t>
      </w:r>
      <w:proofErr w:type="spellEnd"/>
      <w:r>
        <w:t xml:space="preserve"> </w:t>
      </w:r>
      <w:r w:rsidRPr="00AC7120">
        <w:rPr>
          <w:i/>
        </w:rPr>
        <w:t>υλοτομιών. Σύνταξ</w:t>
      </w:r>
      <w:r w:rsidR="00AC7120" w:rsidRPr="00AC7120">
        <w:rPr>
          <w:i/>
        </w:rPr>
        <w:t>η</w:t>
      </w:r>
      <w:r w:rsidRPr="00AC7120">
        <w:rPr>
          <w:i/>
        </w:rPr>
        <w:t xml:space="preserve"> πρωτοκόλλου εξελέγξεως) Ν.Δ 86 /1969</w:t>
      </w:r>
    </w:p>
    <w:p w14:paraId="06049732" w14:textId="7F8BFA53" w:rsidR="00C979F4" w:rsidRDefault="00AC7120" w:rsidP="00C979F4">
      <w:r>
        <w:t xml:space="preserve"> </w:t>
      </w:r>
    </w:p>
    <w:p w14:paraId="7928FB41" w14:textId="77777777" w:rsidR="00C979F4" w:rsidRDefault="00C979F4" w:rsidP="00C979F4">
      <w:r>
        <w:t>Περίπτωση 1η</w:t>
      </w:r>
    </w:p>
    <w:p w14:paraId="343BDF41" w14:textId="5FC43570" w:rsidR="00C979F4" w:rsidRPr="00AC7120" w:rsidRDefault="00C979F4" w:rsidP="00AC7120">
      <w:pPr>
        <w:jc w:val="center"/>
        <w:rPr>
          <w:b/>
          <w:sz w:val="24"/>
        </w:rPr>
      </w:pPr>
      <w:r w:rsidRPr="00AC7120">
        <w:rPr>
          <w:b/>
          <w:sz w:val="24"/>
        </w:rPr>
        <w:t>ΠΡΩΤΟΚΟΛΛΟ ΜΗΝΥΣΗΣ</w:t>
      </w:r>
    </w:p>
    <w:p w14:paraId="77F09727" w14:textId="77777777" w:rsidR="00C979F4" w:rsidRDefault="00C979F4" w:rsidP="00C979F4"/>
    <w:p w14:paraId="303742EA" w14:textId="782C3D02" w:rsidR="00C979F4" w:rsidRDefault="00C979F4" w:rsidP="00AC7120">
      <w:pPr>
        <w:spacing w:line="360" w:lineRule="auto"/>
        <w:jc w:val="both"/>
      </w:pPr>
      <w:r>
        <w:t>Σήμερα …..…/…/…… και ώρα …….στο/στη ………………………, εγώ ο υπογράφων………… …………….……………………………, Δασικός Υπάλληλος………</w:t>
      </w:r>
      <w:r w:rsidR="00AC7120">
        <w:t>……</w:t>
      </w:r>
      <w:r>
        <w:t>…..(Ειδικότητα) ……</w:t>
      </w:r>
      <w:r w:rsidR="00AC7120">
        <w:t>…</w:t>
      </w:r>
      <w:r>
        <w:t xml:space="preserve">……….   του ……………………………………, Ειδικός Ανακριτικός Υπάλληλος κατά την έννοια του άρθρου 31 ΚΠΔ,  την </w:t>
      </w:r>
      <w:r w:rsidR="00AC7120">
        <w:t>………</w:t>
      </w:r>
      <w:r>
        <w:tab/>
        <w:t xml:space="preserve"> του</w:t>
      </w:r>
      <w:r>
        <w:tab/>
        <w:t>μηνός</w:t>
      </w:r>
      <w:r w:rsidR="00AC7120">
        <w:t>………..</w:t>
      </w:r>
      <w:r>
        <w:t xml:space="preserve"> </w:t>
      </w:r>
      <w:r>
        <w:tab/>
        <w:t xml:space="preserve"> 2025</w:t>
      </w:r>
      <w:r>
        <w:tab/>
        <w:t xml:space="preserve">και ώρα </w:t>
      </w:r>
      <w:r>
        <w:tab/>
      </w:r>
      <w:r w:rsidR="00AC7120">
        <w:t>…………</w:t>
      </w:r>
      <w:r>
        <w:t>διενεργώντας έλεγχο μεταφοράς δασικών προϊόντων στη περιοχή περιφέρειας Δ.Δ…</w:t>
      </w:r>
      <w:r w:rsidR="00AC7120">
        <w:t>…</w:t>
      </w:r>
      <w:r>
        <w:t>…… Δήμου ……</w:t>
      </w:r>
      <w:r w:rsidR="00AC7120">
        <w:t>……</w:t>
      </w:r>
      <w:r>
        <w:t>…</w:t>
      </w:r>
      <w:r>
        <w:tab/>
        <w:t xml:space="preserve"> στο 50° </w:t>
      </w:r>
      <w:proofErr w:type="spellStart"/>
      <w:r>
        <w:t>χλμ</w:t>
      </w:r>
      <w:proofErr w:type="spellEnd"/>
      <w:r>
        <w:t xml:space="preserve"> της Επαρχιακής Οδού ……………………….. κατέλαβα τον (όνομα)………………(Επώνυμο) …………………του (πατρώνυμο) ………………</w:t>
      </w:r>
      <w:r w:rsidR="00AC7120">
        <w:t>….</w:t>
      </w:r>
      <w:r>
        <w:t>… κάτοικο</w:t>
      </w:r>
      <w:r>
        <w:tab/>
        <w:t>οδός</w:t>
      </w:r>
      <w:r>
        <w:tab/>
        <w:t xml:space="preserve">αριθμός </w:t>
      </w:r>
      <w:r w:rsidR="00AC7120">
        <w:t>..</w:t>
      </w:r>
      <w:r>
        <w:t xml:space="preserve">.... να έχει υλοτομήσει παράνομα και να μεταφέρει χωρίς τα απαιτούμενα από το Νόμο συνοδευτικά έντυπα (Δελτίο Μεταφοράς </w:t>
      </w:r>
      <w:proofErr w:type="spellStart"/>
      <w:r>
        <w:t>κ.λ.π</w:t>
      </w:r>
      <w:proofErr w:type="spellEnd"/>
      <w:r>
        <w:t>..)  ….. χωρικά κυβικά μέτρα (</w:t>
      </w:r>
      <w:proofErr w:type="spellStart"/>
      <w:r>
        <w:t>χ.κ.μ</w:t>
      </w:r>
      <w:proofErr w:type="spellEnd"/>
      <w:r>
        <w:t>)  καυσόξυλα δρυός</w:t>
      </w:r>
    </w:p>
    <w:p w14:paraId="530ED6AF" w14:textId="700EF1D3" w:rsidR="00C979F4" w:rsidRDefault="00C979F4" w:rsidP="00AC7120">
      <w:pPr>
        <w:spacing w:line="360" w:lineRule="auto"/>
        <w:jc w:val="both"/>
      </w:pPr>
      <w:r>
        <w:t xml:space="preserve">Κατόπιν αυτών κατάσχεσα τα παραγόμενα καυσόξυλα, ένα </w:t>
      </w:r>
      <w:r w:rsidR="00AC7120">
        <w:t>αλυσοπρίονο</w:t>
      </w:r>
      <w:r>
        <w:t xml:space="preserve"> μάρκας STIHL με αριθμό 09999 με το οποίο έγινε η παράνομη υλοτομία και το αυτοκίνητο μάρκας TOYOTA με αριθμό κυκλοφορίας ΝΕΝ 4571 το οποίο το οδήγησα και παρέδωσα, με την συνδρομή του κατηγορουμένου, στο οικείο Αστυνομικό Τμήμα για φύλαξη ή το παρέδωσα στον κατηγορούμενο ορίζοντας τον ως μεσεγγυούχο </w:t>
      </w:r>
    </w:p>
    <w:p w14:paraId="7B4EE2F1" w14:textId="77777777" w:rsidR="00C979F4" w:rsidRDefault="00C979F4" w:rsidP="00AC7120">
      <w:pPr>
        <w:spacing w:line="360" w:lineRule="auto"/>
        <w:jc w:val="both"/>
      </w:pPr>
      <w:r>
        <w:t>Συνημμένα υποβάλλω Έκθεση Κατάσχεσης πειστηρίων παράνομης υλοτομίας και μεταφοράς δασικών προϊόντων.</w:t>
      </w:r>
    </w:p>
    <w:p w14:paraId="1C6542EB" w14:textId="77777777" w:rsidR="00C979F4" w:rsidRDefault="00C979F4" w:rsidP="00AC7120">
      <w:pPr>
        <w:spacing w:line="360" w:lineRule="auto"/>
        <w:jc w:val="both"/>
      </w:pPr>
      <w:r>
        <w:t xml:space="preserve">Τέλος, εκτιμώ ότι η ζημιά που υπέστη το Δάσος σύμφωνα με την εγκύκλιο </w:t>
      </w:r>
      <w:proofErr w:type="spellStart"/>
      <w:r>
        <w:t>υπ.αρ</w:t>
      </w:r>
      <w:proofErr w:type="spellEnd"/>
      <w:r>
        <w:t xml:space="preserve">. 136766/745/15-02-2016 (ΑΔΑ: 72ΖΙ4653Π8 ΗΜ1) με θέμα «Προσδιορισμός κόστους ζημίας, αποκατάσταση μετά από καταστροφή και αποζημίωση από τη χρήση δημοσίων εκτάσεων, οι οποίες προστατεύονται από τις διατάξεις της δασικής νομοθεσίας», ανέρχεται σε €………... </w:t>
      </w:r>
    </w:p>
    <w:p w14:paraId="73C50583" w14:textId="77777777" w:rsidR="00C979F4" w:rsidRDefault="00C979F4" w:rsidP="00AC7120">
      <w:pPr>
        <w:spacing w:line="360" w:lineRule="auto"/>
        <w:jc w:val="both"/>
      </w:pPr>
      <w:r>
        <w:t>Η ηθική βλάβη που υπέστη το Δημόσιο υπολογίζεται σε €</w:t>
      </w:r>
      <w:r>
        <w:tab/>
        <w:t>Συνολικά €</w:t>
      </w:r>
      <w:r>
        <w:tab/>
      </w:r>
    </w:p>
    <w:p w14:paraId="6ADE7521" w14:textId="5EA20F12" w:rsidR="00AC7120" w:rsidRDefault="00C979F4" w:rsidP="00AC7120">
      <w:pPr>
        <w:spacing w:line="360" w:lineRule="auto"/>
        <w:jc w:val="right"/>
      </w:pPr>
      <w:r>
        <w:t xml:space="preserve">Ο  Ειδικός Ανακριτικός Υπάλληλος       </w:t>
      </w:r>
    </w:p>
    <w:p w14:paraId="1FB78DB6" w14:textId="77777777" w:rsidR="00AC7120" w:rsidRDefault="00AC7120" w:rsidP="00C979F4"/>
    <w:p w14:paraId="6333C8BB" w14:textId="72AE31C0" w:rsidR="00C979F4" w:rsidRDefault="00C979F4" w:rsidP="00C979F4">
      <w:r>
        <w:lastRenderedPageBreak/>
        <w:t>Περίπτωση 2η</w:t>
      </w:r>
    </w:p>
    <w:p w14:paraId="54A893FC" w14:textId="77777777" w:rsidR="00C979F4" w:rsidRDefault="00C979F4" w:rsidP="00C979F4"/>
    <w:p w14:paraId="62421385" w14:textId="77777777" w:rsidR="00C979F4" w:rsidRPr="00AC7120" w:rsidRDefault="00C979F4" w:rsidP="00AC7120">
      <w:pPr>
        <w:jc w:val="center"/>
        <w:rPr>
          <w:b/>
        </w:rPr>
      </w:pPr>
      <w:r w:rsidRPr="00AC7120">
        <w:rPr>
          <w:b/>
        </w:rPr>
        <w:t>ΠΡΩΤΟΚΟΛΛΟ ΜΗΝΥΣΗΣ</w:t>
      </w:r>
    </w:p>
    <w:p w14:paraId="1BF3C184" w14:textId="77777777" w:rsidR="00C979F4" w:rsidRDefault="00C979F4" w:rsidP="00AC7120">
      <w:pPr>
        <w:jc w:val="both"/>
      </w:pPr>
    </w:p>
    <w:p w14:paraId="30B4F27E" w14:textId="04A842F2" w:rsidR="00C979F4" w:rsidRDefault="00C979F4" w:rsidP="00AC7120">
      <w:pPr>
        <w:jc w:val="both"/>
      </w:pPr>
      <w:r>
        <w:t>Σήμερα …..…/…/…… και ώρα ……στο/στη ………………………, εγώ ο υπογράφων………… …………….……………………………, Δασικός Υπάλληλος…</w:t>
      </w:r>
      <w:r w:rsidR="00AC7120">
        <w:t>………..</w:t>
      </w:r>
      <w:r>
        <w:t xml:space="preserve">………..(Ειδικότητα) </w:t>
      </w:r>
      <w:r w:rsidR="00AC7120">
        <w:t>………</w:t>
      </w:r>
      <w:r>
        <w:t xml:space="preserve">……………του ……………………………………, Ειδικός Ανακριτικός Υπάλληλος κατά την έννοια του άρθρου 31 ΚΠΔ,  την </w:t>
      </w:r>
      <w:r>
        <w:tab/>
        <w:t xml:space="preserve"> του</w:t>
      </w:r>
      <w:r>
        <w:tab/>
        <w:t xml:space="preserve">μηνός </w:t>
      </w:r>
      <w:r>
        <w:tab/>
        <w:t xml:space="preserve"> 2025</w:t>
      </w:r>
      <w:r>
        <w:tab/>
        <w:t xml:space="preserve">και ώρα </w:t>
      </w:r>
      <w:r w:rsidR="00AC7120">
        <w:t>…..</w:t>
      </w:r>
      <w:r>
        <w:tab/>
      </w:r>
      <w:r w:rsidR="00AC7120">
        <w:t>…</w:t>
      </w:r>
      <w:r>
        <w:t xml:space="preserve">διενεργώντας έλεγχο μεταφοράς δασικών προϊόντων στη περιοχή περιφέρειας Δ.Δ. </w:t>
      </w:r>
      <w:r w:rsidR="00AC7120">
        <w:t>………………..</w:t>
      </w:r>
      <w:r>
        <w:tab/>
        <w:t>, Δήμου</w:t>
      </w:r>
      <w:r w:rsidR="00AC7120">
        <w:t>……………</w:t>
      </w:r>
      <w:r>
        <w:t xml:space="preserve">………… στο 50° </w:t>
      </w:r>
      <w:proofErr w:type="spellStart"/>
      <w:r>
        <w:t>χλμ</w:t>
      </w:r>
      <w:proofErr w:type="spellEnd"/>
      <w:r>
        <w:t xml:space="preserve"> της Επαρχιακής οδού ………………. κατέλαβα τον (όνομα)………………(Επώνυμο) …………………του (πατρώνυμο) …………………  κάτοικο ………………… οδός……………………αριθμός .... ….να έχει υλοτομήσει νομίμως και να μεταφέρει χωρίς τα απαιτούμενα από το Νόμο </w:t>
      </w:r>
      <w:r w:rsidRPr="00AC7120">
        <w:rPr>
          <w:b/>
        </w:rPr>
        <w:t>συνοδευτικά έντυπα</w:t>
      </w:r>
      <w:r>
        <w:t xml:space="preserve"> (Δελτίο Μεταφοράς </w:t>
      </w:r>
      <w:proofErr w:type="spellStart"/>
      <w:r>
        <w:t>κ.λ,π</w:t>
      </w:r>
      <w:proofErr w:type="spellEnd"/>
      <w:r>
        <w:t>.), 4 τόνους καυσόξυλα δρυός τα οποία θα παρέδιδε, όπως ο ίδιος μου δήλωσε, στον (όνομα)………………(Επώνυμο) …………………του (πατρώνυμο) …………………κάτοικο ………….οδός</w:t>
      </w:r>
      <w:r>
        <w:tab/>
        <w:t>…..αριθμός …………</w:t>
      </w:r>
    </w:p>
    <w:p w14:paraId="4BD8E4C6" w14:textId="77777777" w:rsidR="00AC7120" w:rsidRDefault="00C979F4" w:rsidP="00AC7120">
      <w:pPr>
        <w:jc w:val="both"/>
      </w:pPr>
      <w:r>
        <w:t xml:space="preserve">Κατόπιν αυτών κατάσχεσα το αυτοκίνητο μάρκας TOYOTA με αριθμό κυκλοφορίας ΝΕΝ </w:t>
      </w:r>
      <w:r w:rsidR="00AC7120">
        <w:t xml:space="preserve">0000 </w:t>
      </w:r>
      <w:r>
        <w:t xml:space="preserve">το οποίο και παρέδωσα στο οικείο Αστυνομικό Τμήμα για φύλαξη (ή το παρέδωσα στον δράστη ορίζοντας τον </w:t>
      </w:r>
      <w:r w:rsidR="00AC7120">
        <w:t>ως</w:t>
      </w:r>
      <w:r>
        <w:t xml:space="preserve"> </w:t>
      </w:r>
      <w:r w:rsidR="00AC7120">
        <w:t>μεσεγγυούχο</w:t>
      </w:r>
      <w:r>
        <w:t xml:space="preserve"> κατά τις κείμενες </w:t>
      </w:r>
      <w:r w:rsidR="00AC7120">
        <w:t>διατάξεις</w:t>
      </w:r>
      <w:r>
        <w:t xml:space="preserve">.) </w:t>
      </w:r>
    </w:p>
    <w:p w14:paraId="28C7A936" w14:textId="395D5028" w:rsidR="00C979F4" w:rsidRDefault="00C979F4" w:rsidP="00AC7120">
      <w:pPr>
        <w:jc w:val="both"/>
      </w:pPr>
      <w:r>
        <w:t>Συνημμένα υποβάλλω Έκθεση Κατάσχεσης πειστηρίων παράνομης υλοτομίας και μεταφοράς δασικών προϊόντων.</w:t>
      </w:r>
    </w:p>
    <w:p w14:paraId="0EB34381" w14:textId="77777777" w:rsidR="00C979F4" w:rsidRDefault="00C979F4" w:rsidP="00AC7120">
      <w:pPr>
        <w:jc w:val="both"/>
      </w:pPr>
      <w:r>
        <w:t>Τέλος, εκτιμώ ότι η ηθική βλάβη που υπέστη το Δημόσιο ανέρχεται σε €</w:t>
      </w:r>
      <w:r>
        <w:tab/>
      </w:r>
    </w:p>
    <w:p w14:paraId="0E3158E6" w14:textId="77777777" w:rsidR="00C979F4" w:rsidRDefault="00C979F4" w:rsidP="00AC7120">
      <w:pPr>
        <w:jc w:val="both"/>
      </w:pPr>
    </w:p>
    <w:p w14:paraId="162C2967" w14:textId="77777777" w:rsidR="00C979F4" w:rsidRDefault="00C979F4" w:rsidP="00AC7120">
      <w:pPr>
        <w:jc w:val="both"/>
      </w:pPr>
      <w:r>
        <w:t>ΠΑΡΑΤΗΡΗΣΕΙΣ: α) Σε αυτήν την περίπτωση μηνύουμε και αυτόν που μετέφερε τα καυσόξυλα (φυσικός αυτουργός) αλλά και αυτόν που θα τα παρελάμβανε (ηθικός αυτουργός).</w:t>
      </w:r>
    </w:p>
    <w:p w14:paraId="373D1096" w14:textId="77777777" w:rsidR="00C979F4" w:rsidRDefault="00C979F4" w:rsidP="00AC7120">
      <w:pPr>
        <w:jc w:val="both"/>
      </w:pPr>
      <w:r>
        <w:t>β) Δεν υπάρχει ζημιά στο Δάσος γιατί τα καυσόξυλα είναι προϊόντα νόμιμης υλοτομίας.</w:t>
      </w:r>
    </w:p>
    <w:p w14:paraId="3CB21EDD" w14:textId="77777777" w:rsidR="00C979F4" w:rsidRDefault="00C979F4" w:rsidP="00C979F4"/>
    <w:p w14:paraId="1856CBFF" w14:textId="77777777" w:rsidR="00C979F4" w:rsidRDefault="00C979F4" w:rsidP="00AC7120">
      <w:pPr>
        <w:jc w:val="right"/>
      </w:pPr>
      <w:r>
        <w:t xml:space="preserve">Ο  Ειδικός Ανακριτικός Υπάλληλος             </w:t>
      </w:r>
    </w:p>
    <w:p w14:paraId="7616360F" w14:textId="77777777" w:rsidR="00AC7120" w:rsidRDefault="00AC7120" w:rsidP="00C979F4"/>
    <w:p w14:paraId="1ABCBCF7" w14:textId="77777777" w:rsidR="00AC7120" w:rsidRDefault="00AC7120" w:rsidP="00C979F4"/>
    <w:p w14:paraId="79B0D2BD" w14:textId="77777777" w:rsidR="00AC7120" w:rsidRDefault="00AC7120" w:rsidP="00C979F4"/>
    <w:p w14:paraId="5D02A112" w14:textId="77777777" w:rsidR="00AC7120" w:rsidRDefault="00AC7120" w:rsidP="00C979F4"/>
    <w:p w14:paraId="5A2B09B9" w14:textId="77777777" w:rsidR="00AC7120" w:rsidRDefault="00AC7120" w:rsidP="00C979F4"/>
    <w:p w14:paraId="46ED7774" w14:textId="77777777" w:rsidR="00AC7120" w:rsidRDefault="00AC7120" w:rsidP="00C979F4"/>
    <w:p w14:paraId="3D37619B" w14:textId="77777777" w:rsidR="00AC7120" w:rsidRDefault="00AC7120" w:rsidP="00C979F4"/>
    <w:p w14:paraId="222FE825" w14:textId="380F3D69" w:rsidR="00AC7120" w:rsidRDefault="00AC7120" w:rsidP="00C979F4"/>
    <w:p w14:paraId="3BB3B757" w14:textId="77777777" w:rsidR="007E658C" w:rsidRDefault="007E658C" w:rsidP="00C979F4"/>
    <w:p w14:paraId="54DCA298" w14:textId="10A84370" w:rsidR="00C979F4" w:rsidRDefault="00C979F4" w:rsidP="00C979F4">
      <w:r>
        <w:lastRenderedPageBreak/>
        <w:t>Περίπτωση 3η</w:t>
      </w:r>
    </w:p>
    <w:p w14:paraId="2F567A76" w14:textId="77777777" w:rsidR="00C979F4" w:rsidRPr="00AC7120" w:rsidRDefault="00C979F4" w:rsidP="00AC7120">
      <w:pPr>
        <w:jc w:val="center"/>
        <w:rPr>
          <w:b/>
        </w:rPr>
      </w:pPr>
      <w:r w:rsidRPr="00AC7120">
        <w:rPr>
          <w:b/>
        </w:rPr>
        <w:t>ΠΡΩΤΟΚΟΛΛΟ ΜΗΝΥΣΗΣ</w:t>
      </w:r>
    </w:p>
    <w:p w14:paraId="23A4C128" w14:textId="77777777" w:rsidR="00C979F4" w:rsidRDefault="00C979F4" w:rsidP="00C979F4"/>
    <w:p w14:paraId="0292EF88" w14:textId="77777777" w:rsidR="00C979F4" w:rsidRDefault="00C979F4" w:rsidP="00AC7120">
      <w:pPr>
        <w:jc w:val="both"/>
      </w:pPr>
      <w:r>
        <w:t xml:space="preserve">Σήμερα …..…/…/…… και ώρα …….στο/στη ………………………, εγώ ο υπογράφων………… …………….……………………………, Δασικός Υπάλληλος…………..(Ειδικότητα) …………….   του ……………………………………, Ειδικός Ανακριτικός Υπάλληλος κατά την έννοια του άρθρου 31 ΚΠΔ,  την </w:t>
      </w:r>
      <w:r>
        <w:tab/>
        <w:t xml:space="preserve"> του</w:t>
      </w:r>
      <w:r>
        <w:tab/>
        <w:t xml:space="preserve">μηνός </w:t>
      </w:r>
      <w:r>
        <w:tab/>
        <w:t xml:space="preserve"> 2025</w:t>
      </w:r>
      <w:r>
        <w:tab/>
        <w:t xml:space="preserve">και ώρα </w:t>
      </w:r>
      <w:r>
        <w:tab/>
        <w:t xml:space="preserve"> διενεργώντας έλεγχο μεταφοράς δασικών προϊόντων στη περιοχή περιφέρειας Δ.Δ. </w:t>
      </w:r>
      <w:r>
        <w:tab/>
        <w:t xml:space="preserve">, Δήμου </w:t>
      </w:r>
      <w:r>
        <w:tab/>
        <w:t>,</w:t>
      </w:r>
      <w:r>
        <w:tab/>
        <w:t xml:space="preserve">στο 50° </w:t>
      </w:r>
      <w:proofErr w:type="spellStart"/>
      <w:r>
        <w:t>χλμ</w:t>
      </w:r>
      <w:proofErr w:type="spellEnd"/>
      <w:r>
        <w:t xml:space="preserve"> της Επαρχιακής οδού A</w:t>
      </w:r>
      <w:r>
        <w:tab/>
        <w:t xml:space="preserve"> - Θ</w:t>
      </w:r>
      <w:r>
        <w:tab/>
        <w:t xml:space="preserve"> κατέλαβα</w:t>
      </w:r>
      <w:r>
        <w:tab/>
        <w:t xml:space="preserve"> τον (όνομα)………………(Επώνυμο) …………………του (πατρώνυμο) …………………  κάτοικο …….  οδός</w:t>
      </w:r>
      <w:r>
        <w:tab/>
        <w:t xml:space="preserve"> αριθμός</w:t>
      </w:r>
      <w:r>
        <w:tab/>
        <w:t xml:space="preserve">να μεταφέρει με το υπ’ </w:t>
      </w:r>
      <w:proofErr w:type="spellStart"/>
      <w:r>
        <w:t>αριθμ</w:t>
      </w:r>
      <w:proofErr w:type="spellEnd"/>
      <w:r>
        <w:t xml:space="preserve">. ΝΕΝ 4571 ιδιόκτητο φορτηγό αυτοκίνητό του μάρκας MERCEDES.... χωρικά κυβικά μέτρα καυσόξυλα δρυός παραπάνω από εκείνα που προβλέπει το Δελτίο Μεταφοράς που τα συνόδευε. Συγκεκριμένα κατά τον έλεγχο που διενέργησα διαπίστωσα ότι ενώ το υπ’ </w:t>
      </w:r>
      <w:proofErr w:type="spellStart"/>
      <w:r>
        <w:t>αριθμ</w:t>
      </w:r>
      <w:proofErr w:type="spellEnd"/>
      <w:r>
        <w:t>. 8021/8-8-2025 Δελτίο Μεταφοράς προέβλεπε μεταφορά 15 χωρικών καυσόξυλων δρυός ο κατηγορούμενος μετέφερε 25 συνολικά χωρικά καυσόξυλα δρυός μετατρέποντας μάλιστα για το σκοπό αυτό και τα προστατευτικά κάγκελα του φορτηγού του.</w:t>
      </w:r>
    </w:p>
    <w:p w14:paraId="59FBD945" w14:textId="77777777" w:rsidR="00C979F4" w:rsidRDefault="00C979F4" w:rsidP="00AC7120">
      <w:pPr>
        <w:jc w:val="both"/>
      </w:pPr>
      <w:r>
        <w:t xml:space="preserve">Κατόπιν αυτών κατάσχεσα το αυτοκίνητο μάρκας MERCEDES με αριθμό κυκλοφορίας ΝΕΝ 4571 το οποίο και παρέδωσα με την συνδρομή του κατηγορουμένου., στο οικείο Αστυνομικό Τμήμα για φύλαξη (ή το παρέδωσα στον κατηγορούμενο ορίζοντας τον </w:t>
      </w:r>
      <w:proofErr w:type="spellStart"/>
      <w:r>
        <w:t>ώς</w:t>
      </w:r>
      <w:proofErr w:type="spellEnd"/>
      <w:r>
        <w:t xml:space="preserve"> μεσεγγυούχο κατά τις κείμενες διατάξεις).</w:t>
      </w:r>
    </w:p>
    <w:p w14:paraId="2DCB13FF" w14:textId="77777777" w:rsidR="00C979F4" w:rsidRDefault="00C979F4" w:rsidP="00AC7120">
      <w:pPr>
        <w:jc w:val="both"/>
      </w:pPr>
      <w:r>
        <w:t>Δεν κατάσχεσα τα παραγόμενα καυσόξυλα γιατί είναι προϊόντα νόμιμης υλοτομίας, εκτιμώ όμως ότι η ηθική βλάβη που υπέστη το Δημόσιο είναι €</w:t>
      </w:r>
      <w:r>
        <w:tab/>
      </w:r>
    </w:p>
    <w:p w14:paraId="62CAE5A4" w14:textId="77777777" w:rsidR="00C979F4" w:rsidRDefault="00C979F4" w:rsidP="00AC7120">
      <w:pPr>
        <w:jc w:val="right"/>
      </w:pPr>
      <w:r>
        <w:t xml:space="preserve">Ο  Ειδικός Ανακριτικός Υπάλληλος             </w:t>
      </w:r>
    </w:p>
    <w:p w14:paraId="60054938" w14:textId="77777777" w:rsidR="00AC7120" w:rsidRDefault="00AC7120" w:rsidP="00AC7120">
      <w:pPr>
        <w:jc w:val="both"/>
        <w:rPr>
          <w:i/>
        </w:rPr>
      </w:pPr>
    </w:p>
    <w:p w14:paraId="5AEDF50A" w14:textId="77777777" w:rsidR="00AC7120" w:rsidRDefault="00AC7120" w:rsidP="00AC7120">
      <w:pPr>
        <w:jc w:val="both"/>
        <w:rPr>
          <w:i/>
        </w:rPr>
      </w:pPr>
    </w:p>
    <w:p w14:paraId="1CD8B3C6" w14:textId="45D6C26F" w:rsidR="00C979F4" w:rsidRPr="00AC7120" w:rsidRDefault="00C979F4" w:rsidP="00AC7120">
      <w:pPr>
        <w:jc w:val="both"/>
        <w:rPr>
          <w:i/>
        </w:rPr>
      </w:pPr>
      <w:r w:rsidRPr="00AC7120">
        <w:rPr>
          <w:i/>
        </w:rPr>
        <w:t>ΠΑΡΑΤΗΡΗΣΕΙΣ: α) Ενδέχεται τα παρανόμως μεταφερόμενα καυσόξυλα να είναι εξ ολοκλήρου ή μέρος αυτών προϊόντα παράνομης υλοτομίας. Τότε υποβάλουμε και μήνυση για παράνομη υλοτομία όπως στα παραπάνω υποδείγματα.</w:t>
      </w:r>
    </w:p>
    <w:p w14:paraId="40757BAF" w14:textId="77777777" w:rsidR="00C979F4" w:rsidRPr="00AC7120" w:rsidRDefault="00C979F4" w:rsidP="00AC7120">
      <w:pPr>
        <w:jc w:val="both"/>
        <w:rPr>
          <w:i/>
        </w:rPr>
      </w:pPr>
      <w:r w:rsidRPr="00AC7120">
        <w:rPr>
          <w:i/>
        </w:rPr>
        <w:t xml:space="preserve">β) Κατά τον έλεγχο του Δελτίου Μεταφοράς πρέπει τα αναγραφόμενα σε αυτό όπως το είδος και η ποσότητα της ξυλείας που μεταφέρεται, ο τόπος και η ώρα φόρτωσης, ο τόπος προορισμού, η προβλεπόμενη ώρα άφιξης στον προορισμό, το ονοματεπώνυμο του μεταφορέα και του οδηγού του οχήματος, το ονοματεπώνυμο και η διεύθυνση του παραλήπτη, το υπόλοιπο ποσό της ξυλείας που υπολείπεται να μεταφερθεί </w:t>
      </w:r>
      <w:proofErr w:type="spellStart"/>
      <w:r w:rsidRPr="00AC7120">
        <w:rPr>
          <w:i/>
        </w:rPr>
        <w:t>κ.λ.π</w:t>
      </w:r>
      <w:proofErr w:type="spellEnd"/>
      <w:r w:rsidRPr="00AC7120">
        <w:rPr>
          <w:i/>
        </w:rPr>
        <w:t>. θα πρέπει να είναι απολύτως σαφή. Σε περίπτωση μεταφοράς τεχνικής ξυλείας (βουβά) πρέπει να αναγράφονται ο αριθμός των τεμαχίων και ο συνολικός όγκος τους.</w:t>
      </w:r>
    </w:p>
    <w:p w14:paraId="7616D0B9" w14:textId="77777777" w:rsidR="00C979F4" w:rsidRPr="00AC7120" w:rsidRDefault="00C979F4" w:rsidP="00AC7120">
      <w:pPr>
        <w:jc w:val="both"/>
        <w:rPr>
          <w:i/>
        </w:rPr>
      </w:pPr>
      <w:r w:rsidRPr="00AC7120">
        <w:rPr>
          <w:i/>
        </w:rPr>
        <w:t>Σε αντίθετη περίπτωση υποβάλουμε μήνυση για παράνομη μεταφορά δασικών προϊόντων</w:t>
      </w:r>
    </w:p>
    <w:p w14:paraId="6452357A" w14:textId="77777777" w:rsidR="00C979F4" w:rsidRPr="00AC7120" w:rsidRDefault="00C979F4" w:rsidP="00AC7120">
      <w:pPr>
        <w:jc w:val="both"/>
        <w:rPr>
          <w:i/>
        </w:rPr>
      </w:pPr>
      <w:r w:rsidRPr="00AC7120">
        <w:rPr>
          <w:i/>
        </w:rPr>
        <w:t>γ) Τυχόν δικαιολογίες του μεταφορέα περί λανθασμένης εγγραφής στοιχείων εκ παραδρομής δεν θα πρέπει να λαμβάνονται υπόψη, γιατί είναι σύνηθες το φαινόμενο οι μεταφορείς να προσπαθούν να μεταφέρουν με το ίδιο Δελτίο Μεταφοράς ξυλεία που δεν έχει καταμετρηθεί και σφραγισθεί.</w:t>
      </w:r>
      <w:bookmarkStart w:id="0" w:name="_GoBack"/>
      <w:bookmarkEnd w:id="0"/>
    </w:p>
    <w:sectPr w:rsidR="00C979F4" w:rsidRPr="00AC71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F4"/>
    <w:rsid w:val="000E4914"/>
    <w:rsid w:val="00175E82"/>
    <w:rsid w:val="00431317"/>
    <w:rsid w:val="007E658C"/>
    <w:rsid w:val="009329FB"/>
    <w:rsid w:val="00AC7120"/>
    <w:rsid w:val="00B528C1"/>
    <w:rsid w:val="00C979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156F"/>
  <w15:chartTrackingRefBased/>
  <w15:docId w15:val="{B8623130-14AF-4915-A0C4-9233B2B6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925</Words>
  <Characters>4998</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Κώστας</cp:lastModifiedBy>
  <cp:revision>5</cp:revision>
  <dcterms:created xsi:type="dcterms:W3CDTF">2026-02-19T16:51:00Z</dcterms:created>
  <dcterms:modified xsi:type="dcterms:W3CDTF">2026-02-20T06:34:00Z</dcterms:modified>
</cp:coreProperties>
</file>